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C8" w:rsidRPr="002F67C8" w:rsidRDefault="002F67C8" w:rsidP="002F6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F67C8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FBBE6F3" wp14:editId="1697E29A">
                <wp:simplePos x="0" y="0"/>
                <wp:positionH relativeFrom="column">
                  <wp:posOffset>2920336</wp:posOffset>
                </wp:positionH>
                <wp:positionV relativeFrom="paragraph">
                  <wp:posOffset>398</wp:posOffset>
                </wp:positionV>
                <wp:extent cx="5363210" cy="1404620"/>
                <wp:effectExtent l="0" t="0" r="27940" b="27940"/>
                <wp:wrapTight wrapText="bothSides">
                  <wp:wrapPolygon edited="0">
                    <wp:start x="0" y="0"/>
                    <wp:lineTo x="0" y="21849"/>
                    <wp:lineTo x="21636" y="21849"/>
                    <wp:lineTo x="21636" y="0"/>
                    <wp:lineTo x="0" y="0"/>
                  </wp:wrapPolygon>
                </wp:wrapTight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7C8" w:rsidRDefault="002F67C8" w:rsidP="002F67C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PROJET D’ECOLE 2016-2020</w:t>
                            </w:r>
                            <w:r w:rsidRPr="001726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(à rendre à l’IEN)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BBE6F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9.95pt;margin-top:.05pt;width:422.3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">
                <v:textbox style="mso-fit-shape-to-text:t">
                  <w:txbxContent>
                    <w:p w:rsidR="002F67C8" w:rsidRDefault="002F67C8" w:rsidP="002F67C8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PROJET D’ECOLE 2016-2020</w:t>
                      </w:r>
                      <w:r w:rsidRPr="0017269C">
                        <w:rPr>
                          <w:b/>
                          <w:sz w:val="28"/>
                          <w:szCs w:val="28"/>
                        </w:rPr>
                        <w:t xml:space="preserve"> (à rendre à l’IEN)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F67C8">
        <w:rPr>
          <w:rFonts w:ascii="Arial" w:hAnsi="Arial" w:cs="Arial"/>
          <w:b/>
          <w:noProof/>
          <w:lang w:eastAsia="fr-FR"/>
        </w:rPr>
        <w:drawing>
          <wp:inline distT="0" distB="0" distL="0" distR="0" wp14:anchorId="5BDCFE31" wp14:editId="48108C3F">
            <wp:extent cx="859790" cy="11398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67C8" w:rsidRPr="002F67C8" w:rsidRDefault="002F67C8" w:rsidP="002F6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2F67C8" w:rsidRPr="002F67C8" w:rsidRDefault="002F67C8" w:rsidP="002F6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F67C8">
        <w:rPr>
          <w:rFonts w:ascii="Arial" w:hAnsi="Arial" w:cs="Arial"/>
          <w:b/>
        </w:rPr>
        <w:t>NOM DE L’ECOLE :</w:t>
      </w:r>
    </w:p>
    <w:tbl>
      <w:tblPr>
        <w:tblStyle w:val="Grilledutableau"/>
        <w:tblpPr w:leftFromText="141" w:rightFromText="141" w:vertAnchor="text" w:horzAnchor="margin" w:tblpY="170"/>
        <w:tblW w:w="14460" w:type="dxa"/>
        <w:tblLook w:val="04A0" w:firstRow="1" w:lastRow="0" w:firstColumn="1" w:lastColumn="0" w:noHBand="0" w:noVBand="1"/>
      </w:tblPr>
      <w:tblGrid>
        <w:gridCol w:w="2269"/>
        <w:gridCol w:w="3544"/>
        <w:gridCol w:w="4536"/>
        <w:gridCol w:w="4111"/>
      </w:tblGrid>
      <w:tr w:rsidR="002F67C8" w:rsidRPr="002F67C8" w:rsidTr="00F97D51">
        <w:tc>
          <w:tcPr>
            <w:tcW w:w="2269" w:type="dxa"/>
          </w:tcPr>
          <w:p w:rsidR="002F67C8" w:rsidRPr="002F67C8" w:rsidRDefault="002F67C8" w:rsidP="002F6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F67C8" w:rsidRPr="002F67C8" w:rsidRDefault="002F67C8" w:rsidP="002F6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F67C8" w:rsidRPr="002F67C8" w:rsidRDefault="002F67C8" w:rsidP="002F6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67C8">
              <w:rPr>
                <w:rFonts w:ascii="Arial" w:hAnsi="Arial" w:cs="Arial"/>
              </w:rPr>
              <w:t>Axes prioritaires retenus (au maximum 2)</w:t>
            </w:r>
          </w:p>
        </w:tc>
        <w:tc>
          <w:tcPr>
            <w:tcW w:w="4536" w:type="dxa"/>
          </w:tcPr>
          <w:p w:rsidR="002F67C8" w:rsidRPr="002F67C8" w:rsidRDefault="002F67C8" w:rsidP="002F6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67C8">
              <w:rPr>
                <w:rFonts w:ascii="Arial" w:hAnsi="Arial" w:cs="Arial"/>
              </w:rPr>
              <w:t>Objectifs</w:t>
            </w:r>
          </w:p>
        </w:tc>
        <w:tc>
          <w:tcPr>
            <w:tcW w:w="4111" w:type="dxa"/>
          </w:tcPr>
          <w:p w:rsidR="002F67C8" w:rsidRPr="002F67C8" w:rsidRDefault="002F67C8" w:rsidP="002F67C8">
            <w:pPr>
              <w:tabs>
                <w:tab w:val="left" w:pos="5821"/>
              </w:tabs>
              <w:autoSpaceDE w:val="0"/>
              <w:autoSpaceDN w:val="0"/>
              <w:adjustRightInd w:val="0"/>
              <w:ind w:right="743"/>
              <w:jc w:val="center"/>
              <w:rPr>
                <w:rFonts w:ascii="Arial" w:hAnsi="Arial" w:cs="Arial"/>
              </w:rPr>
            </w:pPr>
            <w:r w:rsidRPr="002F67C8">
              <w:rPr>
                <w:rFonts w:ascii="Arial" w:hAnsi="Arial" w:cs="Arial"/>
              </w:rPr>
              <w:t>Indicateurs</w:t>
            </w:r>
          </w:p>
        </w:tc>
      </w:tr>
      <w:tr w:rsidR="002F67C8" w:rsidRPr="002F67C8" w:rsidTr="00F97D51">
        <w:trPr>
          <w:trHeight w:val="1140"/>
        </w:trPr>
        <w:tc>
          <w:tcPr>
            <w:tcW w:w="2269" w:type="dxa"/>
          </w:tcPr>
          <w:p w:rsidR="002F67C8" w:rsidRPr="002F67C8" w:rsidRDefault="002F67C8" w:rsidP="002F67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67C8">
              <w:rPr>
                <w:rFonts w:ascii="Arial" w:hAnsi="Arial" w:cs="Arial"/>
              </w:rPr>
              <w:t>Parcours maternelle (uniquement pour les écoles maternelles)</w:t>
            </w:r>
          </w:p>
        </w:tc>
        <w:tc>
          <w:tcPr>
            <w:tcW w:w="3544" w:type="dxa"/>
          </w:tcPr>
          <w:p w:rsidR="002F67C8" w:rsidRPr="002F67C8" w:rsidRDefault="002F67C8" w:rsidP="002F67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F67C8" w:rsidRPr="002F67C8" w:rsidRDefault="002F67C8" w:rsidP="002F67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F67C8" w:rsidRPr="002F67C8" w:rsidRDefault="002F67C8" w:rsidP="002F67C8">
            <w:pPr>
              <w:tabs>
                <w:tab w:val="left" w:pos="5821"/>
              </w:tabs>
              <w:autoSpaceDE w:val="0"/>
              <w:autoSpaceDN w:val="0"/>
              <w:adjustRightInd w:val="0"/>
              <w:ind w:right="743"/>
              <w:jc w:val="both"/>
              <w:rPr>
                <w:rFonts w:ascii="Arial" w:hAnsi="Arial" w:cs="Arial"/>
              </w:rPr>
            </w:pPr>
          </w:p>
        </w:tc>
      </w:tr>
      <w:tr w:rsidR="002F67C8" w:rsidRPr="002F67C8" w:rsidTr="00F97D51">
        <w:trPr>
          <w:trHeight w:val="1114"/>
        </w:trPr>
        <w:tc>
          <w:tcPr>
            <w:tcW w:w="2269" w:type="dxa"/>
          </w:tcPr>
          <w:p w:rsidR="002F67C8" w:rsidRPr="002F67C8" w:rsidRDefault="002F67C8" w:rsidP="002F67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67C8">
              <w:rPr>
                <w:rFonts w:ascii="Arial" w:hAnsi="Arial" w:cs="Arial"/>
              </w:rPr>
              <w:t>Parcours de réussite scolaire (uniquement pour les écoles élémentaires)</w:t>
            </w:r>
          </w:p>
        </w:tc>
        <w:tc>
          <w:tcPr>
            <w:tcW w:w="3544" w:type="dxa"/>
          </w:tcPr>
          <w:p w:rsidR="002F67C8" w:rsidRPr="002F67C8" w:rsidRDefault="002F67C8" w:rsidP="002F67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F67C8" w:rsidRPr="002F67C8" w:rsidRDefault="002F67C8" w:rsidP="002F67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F67C8" w:rsidRPr="002F67C8" w:rsidRDefault="002F67C8" w:rsidP="002F67C8">
            <w:pPr>
              <w:tabs>
                <w:tab w:val="left" w:pos="5821"/>
              </w:tabs>
              <w:autoSpaceDE w:val="0"/>
              <w:autoSpaceDN w:val="0"/>
              <w:adjustRightInd w:val="0"/>
              <w:ind w:right="743"/>
              <w:jc w:val="both"/>
              <w:rPr>
                <w:rFonts w:ascii="Arial" w:hAnsi="Arial" w:cs="Arial"/>
              </w:rPr>
            </w:pPr>
          </w:p>
        </w:tc>
      </w:tr>
      <w:tr w:rsidR="002F67C8" w:rsidRPr="002F67C8" w:rsidTr="00F97D51">
        <w:trPr>
          <w:trHeight w:val="1130"/>
        </w:trPr>
        <w:tc>
          <w:tcPr>
            <w:tcW w:w="2269" w:type="dxa"/>
          </w:tcPr>
          <w:p w:rsidR="002F67C8" w:rsidRPr="002F67C8" w:rsidRDefault="002F67C8" w:rsidP="002F67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67C8" w:rsidRPr="002F67C8" w:rsidRDefault="002F67C8" w:rsidP="002F67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67C8">
              <w:rPr>
                <w:rFonts w:ascii="Arial" w:hAnsi="Arial" w:cs="Arial"/>
              </w:rPr>
              <w:t>Parcours citoyen et éco-citoyen</w:t>
            </w:r>
          </w:p>
        </w:tc>
        <w:tc>
          <w:tcPr>
            <w:tcW w:w="3544" w:type="dxa"/>
          </w:tcPr>
          <w:p w:rsidR="002F67C8" w:rsidRPr="002F67C8" w:rsidRDefault="002F67C8" w:rsidP="002F67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F67C8" w:rsidRPr="002F67C8" w:rsidRDefault="002F67C8" w:rsidP="002F67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F67C8" w:rsidRPr="002F67C8" w:rsidRDefault="002F67C8" w:rsidP="002F67C8">
            <w:pPr>
              <w:tabs>
                <w:tab w:val="left" w:pos="5821"/>
              </w:tabs>
              <w:autoSpaceDE w:val="0"/>
              <w:autoSpaceDN w:val="0"/>
              <w:adjustRightInd w:val="0"/>
              <w:ind w:right="743"/>
              <w:jc w:val="both"/>
              <w:rPr>
                <w:rFonts w:ascii="Arial" w:hAnsi="Arial" w:cs="Arial"/>
              </w:rPr>
            </w:pPr>
          </w:p>
        </w:tc>
      </w:tr>
      <w:tr w:rsidR="002F67C8" w:rsidRPr="002F67C8" w:rsidTr="00F97D51">
        <w:trPr>
          <w:trHeight w:val="991"/>
        </w:trPr>
        <w:tc>
          <w:tcPr>
            <w:tcW w:w="2269" w:type="dxa"/>
          </w:tcPr>
          <w:p w:rsidR="002F67C8" w:rsidRPr="002F67C8" w:rsidRDefault="002F67C8" w:rsidP="002F67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F67C8" w:rsidRPr="002F67C8" w:rsidRDefault="002F67C8" w:rsidP="002F67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67C8">
              <w:rPr>
                <w:rFonts w:ascii="Arial" w:hAnsi="Arial" w:cs="Arial"/>
              </w:rPr>
              <w:t>Parcours d’éducation artistique et culturelle</w:t>
            </w:r>
          </w:p>
        </w:tc>
        <w:tc>
          <w:tcPr>
            <w:tcW w:w="3544" w:type="dxa"/>
          </w:tcPr>
          <w:p w:rsidR="002F67C8" w:rsidRPr="002F67C8" w:rsidRDefault="002F67C8" w:rsidP="002F67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F67C8" w:rsidRPr="002F67C8" w:rsidRDefault="002F67C8" w:rsidP="002F67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F67C8" w:rsidRPr="002F67C8" w:rsidRDefault="002F67C8" w:rsidP="002F67C8">
            <w:pPr>
              <w:tabs>
                <w:tab w:val="left" w:pos="5821"/>
              </w:tabs>
              <w:autoSpaceDE w:val="0"/>
              <w:autoSpaceDN w:val="0"/>
              <w:adjustRightInd w:val="0"/>
              <w:ind w:right="743"/>
              <w:jc w:val="both"/>
              <w:rPr>
                <w:rFonts w:ascii="Arial" w:hAnsi="Arial" w:cs="Arial"/>
              </w:rPr>
            </w:pPr>
          </w:p>
        </w:tc>
      </w:tr>
    </w:tbl>
    <w:p w:rsidR="002F67C8" w:rsidRPr="002F67C8" w:rsidRDefault="002F67C8" w:rsidP="002F6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50A96" w:rsidRDefault="002F67C8" w:rsidP="00B13B8F">
      <w:pPr>
        <w:autoSpaceDE w:val="0"/>
        <w:autoSpaceDN w:val="0"/>
        <w:adjustRightInd w:val="0"/>
        <w:spacing w:after="0" w:line="240" w:lineRule="auto"/>
        <w:jc w:val="both"/>
      </w:pPr>
      <w:r w:rsidRPr="002F67C8">
        <w:rPr>
          <w:rFonts w:ascii="Arial" w:hAnsi="Arial" w:cs="Arial"/>
          <w:b/>
        </w:rPr>
        <w:t xml:space="preserve">Validé par </w:t>
      </w:r>
      <w:r w:rsidR="00F50A96">
        <w:rPr>
          <w:rFonts w:ascii="Arial" w:hAnsi="Arial" w:cs="Arial"/>
          <w:b/>
        </w:rPr>
        <w:t>l</w:t>
      </w:r>
      <w:r w:rsidR="00B13B8F">
        <w:rPr>
          <w:rFonts w:ascii="Arial" w:hAnsi="Arial" w:cs="Arial"/>
          <w:b/>
        </w:rPr>
        <w:t xml:space="preserve">’IEN le : </w:t>
      </w:r>
      <w:r w:rsidR="00B13B8F">
        <w:rPr>
          <w:rFonts w:ascii="Arial" w:hAnsi="Arial" w:cs="Arial"/>
          <w:b/>
        </w:rPr>
        <w:tab/>
      </w:r>
      <w:r w:rsidR="00B13B8F">
        <w:rPr>
          <w:rFonts w:ascii="Arial" w:hAnsi="Arial" w:cs="Arial"/>
          <w:b/>
        </w:rPr>
        <w:tab/>
      </w:r>
      <w:r w:rsidR="00B13B8F">
        <w:rPr>
          <w:rFonts w:ascii="Arial" w:hAnsi="Arial" w:cs="Arial"/>
          <w:b/>
        </w:rPr>
        <w:tab/>
      </w:r>
      <w:r w:rsidR="00B13B8F">
        <w:rPr>
          <w:rFonts w:ascii="Arial" w:hAnsi="Arial" w:cs="Arial"/>
          <w:b/>
        </w:rPr>
        <w:tab/>
      </w:r>
      <w:r w:rsidR="00B13B8F">
        <w:rPr>
          <w:rFonts w:ascii="Arial" w:hAnsi="Arial" w:cs="Arial"/>
          <w:b/>
        </w:rPr>
        <w:tab/>
      </w:r>
      <w:r w:rsidR="00B13B8F">
        <w:rPr>
          <w:rFonts w:ascii="Arial" w:hAnsi="Arial" w:cs="Arial"/>
          <w:b/>
        </w:rPr>
        <w:tab/>
      </w:r>
      <w:r w:rsidR="00B13B8F">
        <w:rPr>
          <w:rFonts w:ascii="Arial" w:hAnsi="Arial" w:cs="Arial"/>
          <w:b/>
        </w:rPr>
        <w:tab/>
      </w:r>
      <w:r w:rsidR="00B13B8F">
        <w:rPr>
          <w:rFonts w:ascii="Arial" w:hAnsi="Arial" w:cs="Arial"/>
          <w:b/>
        </w:rPr>
        <w:tab/>
      </w:r>
      <w:r w:rsidR="00B13B8F">
        <w:rPr>
          <w:rFonts w:ascii="Arial" w:hAnsi="Arial" w:cs="Arial"/>
          <w:b/>
        </w:rPr>
        <w:tab/>
      </w:r>
      <w:r w:rsidR="00B13B8F">
        <w:rPr>
          <w:rFonts w:ascii="Arial" w:hAnsi="Arial" w:cs="Arial"/>
          <w:b/>
        </w:rPr>
        <w:tab/>
        <w:t>Signature</w:t>
      </w:r>
      <w:bookmarkStart w:id="0" w:name="_GoBack"/>
      <w:bookmarkEnd w:id="0"/>
    </w:p>
    <w:sectPr w:rsidR="00F50A96" w:rsidSect="002F67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7BE" w:rsidRDefault="007B77BE">
      <w:pPr>
        <w:spacing w:after="0" w:line="240" w:lineRule="auto"/>
      </w:pPr>
      <w:r>
        <w:separator/>
      </w:r>
    </w:p>
  </w:endnote>
  <w:endnote w:type="continuationSeparator" w:id="0">
    <w:p w:rsidR="007B77BE" w:rsidRDefault="007B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2" w:rsidRDefault="007B77BE" w:rsidP="007D57B3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7BE" w:rsidRDefault="007B77BE">
      <w:pPr>
        <w:spacing w:after="0" w:line="240" w:lineRule="auto"/>
      </w:pPr>
      <w:r>
        <w:separator/>
      </w:r>
    </w:p>
  </w:footnote>
  <w:footnote w:type="continuationSeparator" w:id="0">
    <w:p w:rsidR="007B77BE" w:rsidRDefault="007B7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C8"/>
    <w:rsid w:val="002F67C8"/>
    <w:rsid w:val="007B77BE"/>
    <w:rsid w:val="0090548A"/>
    <w:rsid w:val="00B13B8F"/>
    <w:rsid w:val="00F5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EAF4E-340D-4CBD-BCFA-A221280D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F67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F67C8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F5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0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</cp:revision>
  <dcterms:created xsi:type="dcterms:W3CDTF">2016-11-15T10:54:00Z</dcterms:created>
  <dcterms:modified xsi:type="dcterms:W3CDTF">2016-11-16T10:33:00Z</dcterms:modified>
</cp:coreProperties>
</file>