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06F" w:rsidRPr="00BF1E13" w:rsidRDefault="00FF5B3F">
      <w:pPr>
        <w:rPr>
          <w:b/>
          <w:sz w:val="24"/>
        </w:rPr>
      </w:pPr>
      <w:r>
        <w:rPr>
          <w:b/>
          <w:sz w:val="24"/>
        </w:rPr>
        <w:t>La transmission des</w:t>
      </w:r>
      <w:bookmarkStart w:id="0" w:name="_GoBack"/>
      <w:bookmarkEnd w:id="0"/>
      <w:r w:rsidR="00BF1E13" w:rsidRPr="00BF1E13">
        <w:rPr>
          <w:b/>
          <w:sz w:val="24"/>
        </w:rPr>
        <w:t xml:space="preserve"> </w:t>
      </w:r>
      <w:r w:rsidR="00F2531F">
        <w:rPr>
          <w:b/>
          <w:sz w:val="24"/>
        </w:rPr>
        <w:t>demandes de participation des AESH et des VSC</w:t>
      </w:r>
    </w:p>
    <w:p w:rsidR="00BF1E13" w:rsidRDefault="00BF1E13"/>
    <w:p w:rsidR="00F2531F" w:rsidRDefault="00F2531F" w:rsidP="00F2531F">
      <w:pPr>
        <w:pStyle w:val="Paragraphedeliste"/>
        <w:numPr>
          <w:ilvl w:val="0"/>
          <w:numId w:val="3"/>
        </w:numPr>
      </w:pPr>
      <w:r>
        <w:t>Les AESH</w:t>
      </w:r>
      <w:r w:rsidR="00BB39C2">
        <w:t xml:space="preserve"> (accompagnant d’élèves en situation de handicap) :</w:t>
      </w:r>
    </w:p>
    <w:p w:rsidR="00F2531F" w:rsidRDefault="00F2531F" w:rsidP="00F2531F"/>
    <w:p w:rsidR="00F2531F" w:rsidRDefault="00DF7D1C" w:rsidP="00F2531F">
      <w:r>
        <w:t>Les AESH sont des pers</w:t>
      </w:r>
      <w:r w:rsidR="00EB7294">
        <w:t>onnels de l’éducation nationale ; i</w:t>
      </w:r>
      <w:r w:rsidR="00BB39C2">
        <w:t>l</w:t>
      </w:r>
      <w:r>
        <w:t>s</w:t>
      </w:r>
      <w:r w:rsidR="00BB39C2">
        <w:t xml:space="preserve"> </w:t>
      </w:r>
      <w:r>
        <w:t>ne doivent</w:t>
      </w:r>
      <w:r w:rsidR="00BB39C2">
        <w:t xml:space="preserve"> par conséquent pas être noté</w:t>
      </w:r>
      <w:r w:rsidR="000E319D">
        <w:t>s</w:t>
      </w:r>
      <w:r w:rsidR="00BB39C2">
        <w:t xml:space="preserve"> dans le tableau FIJAISV/FIJAIT (annexe 2)</w:t>
      </w:r>
      <w:r>
        <w:t>.</w:t>
      </w:r>
    </w:p>
    <w:p w:rsidR="00F2531F" w:rsidRDefault="00BB39C2" w:rsidP="00FF5B3F">
      <w:r>
        <w:t>Le f</w:t>
      </w:r>
      <w:r w:rsidR="00F2531F">
        <w:t>ormulaire</w:t>
      </w:r>
      <w:r>
        <w:t xml:space="preserve"> est à retourner au service de la DPATSS</w:t>
      </w:r>
      <w:r w:rsidR="004D31B3">
        <w:t xml:space="preserve"> (Direction des personnels administratifs, techniques, sociaux et de santé) : </w:t>
      </w:r>
      <w:hyperlink r:id="rId5" w:history="1">
        <w:r w:rsidR="004D31B3" w:rsidRPr="004D31B3">
          <w:rPr>
            <w:rStyle w:val="Lienhypertexte"/>
            <w:color w:val="4472C4" w:themeColor="accent5"/>
          </w:rPr>
          <w:t>dpatss@ac-lyon.fr</w:t>
        </w:r>
      </w:hyperlink>
      <w:r w:rsidR="004D31B3" w:rsidRPr="004D31B3">
        <w:rPr>
          <w:color w:val="4472C4" w:themeColor="accent5"/>
        </w:rPr>
        <w:t xml:space="preserve"> </w:t>
      </w:r>
    </w:p>
    <w:p w:rsidR="00FF5B3F" w:rsidRDefault="00FF5B3F" w:rsidP="00FF5B3F"/>
    <w:p w:rsidR="00F2531F" w:rsidRDefault="00F2531F" w:rsidP="00BF1E13">
      <w:pPr>
        <w:pStyle w:val="Paragraphedeliste"/>
      </w:pPr>
    </w:p>
    <w:p w:rsidR="00F2531F" w:rsidRDefault="00F2531F" w:rsidP="00F2531F">
      <w:pPr>
        <w:pStyle w:val="Paragraphedeliste"/>
        <w:numPr>
          <w:ilvl w:val="0"/>
          <w:numId w:val="3"/>
        </w:numPr>
      </w:pPr>
      <w:r>
        <w:t>Les VSC</w:t>
      </w:r>
      <w:r w:rsidR="00BB39C2">
        <w:t xml:space="preserve"> (volontaire du service civique) :</w:t>
      </w:r>
    </w:p>
    <w:p w:rsidR="00F2531F" w:rsidRDefault="00EB7294" w:rsidP="00F2531F">
      <w:r>
        <w:t>Les VS</w:t>
      </w:r>
      <w:r w:rsidR="00F05035">
        <w:t>C ne doivent</w:t>
      </w:r>
      <w:r>
        <w:t xml:space="preserve"> pas </w:t>
      </w:r>
      <w:r w:rsidR="00F05035">
        <w:t xml:space="preserve">être </w:t>
      </w:r>
      <w:r>
        <w:t>pris en compte dans le taux d’encadrement ;</w:t>
      </w:r>
    </w:p>
    <w:p w:rsidR="00F2531F" w:rsidRDefault="00BB39C2" w:rsidP="00F2531F">
      <w:r>
        <w:t>Le f</w:t>
      </w:r>
      <w:r w:rsidR="00F2531F">
        <w:t>ormulaire</w:t>
      </w:r>
      <w:r>
        <w:t xml:space="preserve"> est à retourner à :</w:t>
      </w:r>
      <w:r w:rsidR="00F2531F">
        <w:t xml:space="preserve"> </w:t>
      </w:r>
      <w:r w:rsidRPr="004D31B3">
        <w:rPr>
          <w:color w:val="4472C4" w:themeColor="accent5"/>
          <w:u w:val="single"/>
        </w:rPr>
        <w:t>saei-services-civiques@ac-lyon.fr</w:t>
      </w:r>
    </w:p>
    <w:p w:rsidR="00F2531F" w:rsidRDefault="00F2531F" w:rsidP="00F2531F"/>
    <w:sectPr w:rsidR="00F25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33208"/>
    <w:multiLevelType w:val="hybridMultilevel"/>
    <w:tmpl w:val="70803EAA"/>
    <w:lvl w:ilvl="0" w:tplc="BC6E76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16299"/>
    <w:multiLevelType w:val="hybridMultilevel"/>
    <w:tmpl w:val="CA7A45A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A341E"/>
    <w:multiLevelType w:val="hybridMultilevel"/>
    <w:tmpl w:val="30BAC2AC"/>
    <w:lvl w:ilvl="0" w:tplc="DFB023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E13"/>
    <w:rsid w:val="0001606F"/>
    <w:rsid w:val="000E319D"/>
    <w:rsid w:val="00320DCE"/>
    <w:rsid w:val="004D31B3"/>
    <w:rsid w:val="00BB39C2"/>
    <w:rsid w:val="00BF1E13"/>
    <w:rsid w:val="00DF7D1C"/>
    <w:rsid w:val="00EB7294"/>
    <w:rsid w:val="00F05035"/>
    <w:rsid w:val="00F2531F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AFB9"/>
  <w15:chartTrackingRefBased/>
  <w15:docId w15:val="{10B56020-DF64-4E68-8AD3-211BCDAE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1E1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D31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5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atss@ac-lyon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ptabarly</dc:creator>
  <cp:keywords/>
  <dc:description/>
  <cp:lastModifiedBy>ptabarly</cp:lastModifiedBy>
  <cp:revision>9</cp:revision>
  <dcterms:created xsi:type="dcterms:W3CDTF">2024-06-25T07:18:00Z</dcterms:created>
  <dcterms:modified xsi:type="dcterms:W3CDTF">2025-07-22T07:43:00Z</dcterms:modified>
</cp:coreProperties>
</file>